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352E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352E4F">
        <w:t xml:space="preserve"> </w:t>
      </w:r>
      <w:r w:rsidRPr="00352E4F">
        <w:rPr>
          <w:rFonts w:asciiTheme="majorBidi" w:hAnsiTheme="majorBidi" w:cstheme="majorBidi"/>
          <w:sz w:val="28"/>
          <w:szCs w:val="28"/>
        </w:rPr>
        <w:t>Тестирование подъема туловища из положения лежа. Встречная эстафета.</w:t>
      </w:r>
    </w:p>
    <w:p w:rsidR="00352E4F" w:rsidRDefault="00352E4F">
      <w:pPr>
        <w:rPr>
          <w:rFonts w:asciiTheme="majorBidi" w:hAnsiTheme="majorBidi" w:cstheme="majorBidi"/>
          <w:sz w:val="28"/>
          <w:szCs w:val="28"/>
        </w:rPr>
      </w:pPr>
    </w:p>
    <w:p w:rsidR="00352E4F" w:rsidRDefault="00352E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Упражнение встречная эстафета, видео по ссылке: </w:t>
      </w:r>
    </w:p>
    <w:p w:rsidR="00352E4F" w:rsidRDefault="00924DD8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="00352E4F" w:rsidRPr="003922DE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https://yandex.ru/video/preview/?filmId=15645540595309373719&amp;text=+Встречная+эстафета</w:t>
        </w:r>
      </w:hyperlink>
      <w:r w:rsidR="00352E4F" w:rsidRPr="00352E4F">
        <w:rPr>
          <w:rFonts w:asciiTheme="majorBidi" w:hAnsiTheme="majorBidi" w:cstheme="majorBidi"/>
          <w:sz w:val="28"/>
          <w:szCs w:val="28"/>
        </w:rPr>
        <w:t>.</w:t>
      </w:r>
      <w:r w:rsidR="00352E4F">
        <w:rPr>
          <w:rFonts w:asciiTheme="majorBidi" w:hAnsiTheme="majorBidi" w:cstheme="majorBidi"/>
          <w:sz w:val="28"/>
          <w:szCs w:val="28"/>
        </w:rPr>
        <w:t xml:space="preserve"> </w:t>
      </w:r>
    </w:p>
    <w:p w:rsidR="00352E4F" w:rsidRDefault="00352E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Проведите ра</w:t>
      </w:r>
      <w:r w:rsidR="00B20F76">
        <w:rPr>
          <w:rFonts w:asciiTheme="majorBidi" w:hAnsiTheme="majorBidi" w:cstheme="majorBidi"/>
          <w:sz w:val="28"/>
          <w:szCs w:val="28"/>
        </w:rPr>
        <w:t>зминку перед выполнением подъема</w:t>
      </w:r>
      <w:r>
        <w:rPr>
          <w:rFonts w:asciiTheme="majorBidi" w:hAnsiTheme="majorBidi" w:cstheme="majorBidi"/>
          <w:sz w:val="28"/>
          <w:szCs w:val="28"/>
        </w:rPr>
        <w:t xml:space="preserve"> туловища из положения лёжа.</w:t>
      </w:r>
    </w:p>
    <w:p w:rsidR="00B20F76" w:rsidRDefault="00B20F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 </w:t>
      </w:r>
      <w:r w:rsidRPr="00352E4F">
        <w:rPr>
          <w:rFonts w:asciiTheme="majorBidi" w:hAnsiTheme="majorBidi" w:cstheme="majorBidi"/>
          <w:sz w:val="28"/>
          <w:szCs w:val="28"/>
        </w:rPr>
        <w:t>подъема туловища из положения леж</w:t>
      </w:r>
      <w:proofErr w:type="gramStart"/>
      <w:r w:rsidRPr="00352E4F">
        <w:rPr>
          <w:rFonts w:asciiTheme="majorBidi" w:hAnsiTheme="majorBidi" w:cstheme="majorBidi"/>
          <w:sz w:val="28"/>
          <w:szCs w:val="28"/>
        </w:rPr>
        <w:t>а</w:t>
      </w:r>
      <w:r w:rsidR="00924DD8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924DD8">
        <w:rPr>
          <w:rFonts w:asciiTheme="majorBidi" w:hAnsiTheme="majorBidi" w:cstheme="majorBidi"/>
          <w:sz w:val="28"/>
          <w:szCs w:val="28"/>
        </w:rPr>
        <w:t>пресс</w:t>
      </w:r>
      <w:bookmarkStart w:id="0" w:name="_GoBack"/>
      <w:bookmarkEnd w:id="0"/>
      <w:r w:rsidR="00924DD8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за 30 секунд.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tbl>
      <w:tblPr>
        <w:tblStyle w:val="a4"/>
        <w:tblW w:w="110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992"/>
        <w:gridCol w:w="1559"/>
        <w:gridCol w:w="1418"/>
        <w:gridCol w:w="1134"/>
        <w:gridCol w:w="1417"/>
      </w:tblGrid>
      <w:tr w:rsidR="00B20F76" w:rsidTr="00B20F76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20F76" w:rsidRDefault="00B20F76">
            <w:pPr>
              <w:rPr>
                <w:sz w:val="24"/>
                <w:szCs w:val="24"/>
              </w:rPr>
            </w:pPr>
            <w:r>
              <w:t>Оценки</w:t>
            </w:r>
          </w:p>
          <w:p w:rsidR="00B20F76" w:rsidRDefault="00B20F76">
            <w:pPr>
              <w:rPr>
                <w:sz w:val="24"/>
                <w:szCs w:val="24"/>
              </w:rPr>
            </w:pPr>
            <w:r>
              <w:t>Упражнения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Девочки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Мальчики</w:t>
            </w:r>
          </w:p>
        </w:tc>
      </w:tr>
      <w:tr w:rsidR="00B20F76" w:rsidTr="00B20F76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F76" w:rsidRDefault="00B20F7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</w:tr>
      <w:tr w:rsidR="00B20F76" w:rsidTr="00B20F7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rPr>
                <w:sz w:val="24"/>
                <w:szCs w:val="24"/>
              </w:rPr>
            </w:pPr>
            <w:r>
              <w:t>Поднимание туловища, кол-во раз за 30 сек.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17 и больше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16-11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10 и меньше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23 и 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22-13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F76" w:rsidRDefault="00B20F76">
            <w:pPr>
              <w:jc w:val="center"/>
              <w:rPr>
                <w:sz w:val="24"/>
                <w:szCs w:val="24"/>
              </w:rPr>
            </w:pPr>
            <w:r>
              <w:t>12 и меньше</w:t>
            </w:r>
          </w:p>
        </w:tc>
      </w:tr>
    </w:tbl>
    <w:p w:rsidR="00B20F76" w:rsidRPr="00352E4F" w:rsidRDefault="00B20F76">
      <w:pPr>
        <w:rPr>
          <w:rFonts w:asciiTheme="majorBidi" w:hAnsiTheme="majorBidi" w:cstheme="majorBidi"/>
          <w:sz w:val="28"/>
          <w:szCs w:val="28"/>
        </w:rPr>
      </w:pPr>
    </w:p>
    <w:sectPr w:rsidR="00B20F76" w:rsidRPr="00352E4F" w:rsidSect="00B20F76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AE"/>
    <w:rsid w:val="001660F8"/>
    <w:rsid w:val="002D2A7C"/>
    <w:rsid w:val="00352E4F"/>
    <w:rsid w:val="007A2FAE"/>
    <w:rsid w:val="00924DD8"/>
    <w:rsid w:val="00B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E4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0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E4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0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5645540595309373719&amp;text=+&#1042;&#1089;&#1090;&#1088;&#1077;&#1095;&#1085;&#1072;&#1103;+&#1101;&#1089;&#1090;&#1072;&#1092;&#1077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2020-04-24T19:22:00Z</dcterms:created>
  <dcterms:modified xsi:type="dcterms:W3CDTF">2020-04-24T19:47:00Z</dcterms:modified>
</cp:coreProperties>
</file>